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9" w:rsidRPr="002F626A" w:rsidRDefault="00AB2B19" w:rsidP="00567280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АДМИНИСТРАЦИЯ</w:t>
      </w:r>
    </w:p>
    <w:p w:rsidR="00AB2B19" w:rsidRPr="002F626A" w:rsidRDefault="00AB2B19" w:rsidP="00567280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626A">
        <w:rPr>
          <w:rFonts w:ascii="Times New Roman" w:eastAsia="Calibri" w:hAnsi="Times New Roman" w:cs="Times New Roman"/>
          <w:b/>
          <w:sz w:val="28"/>
          <w:szCs w:val="28"/>
        </w:rPr>
        <w:t>АРХАНГЕЛЬСКОЙ ОБЛАСТИ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Calibri" w:hAnsi="Times New Roman" w:cs="Times New Roman"/>
          <w:b/>
          <w:spacing w:val="60"/>
          <w:sz w:val="36"/>
          <w:szCs w:val="36"/>
        </w:rPr>
        <w:t>ПОСТАНОВЛ</w:t>
      </w:r>
      <w:r w:rsidRPr="002F626A">
        <w:rPr>
          <w:rFonts w:ascii="Times New Roman" w:eastAsia="Calibri" w:hAnsi="Times New Roman" w:cs="Times New Roman"/>
          <w:b/>
          <w:spacing w:val="60"/>
          <w:sz w:val="36"/>
          <w:szCs w:val="36"/>
        </w:rPr>
        <w:t>ЕНИЕ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EC4C7A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0EC4">
        <w:rPr>
          <w:rFonts w:ascii="Times New Roman" w:eastAsia="Calibri" w:hAnsi="Times New Roman" w:cs="Times New Roman"/>
          <w:sz w:val="28"/>
          <w:szCs w:val="28"/>
        </w:rPr>
        <w:t xml:space="preserve">18 </w:t>
      </w:r>
      <w:r w:rsidR="00660293">
        <w:rPr>
          <w:rFonts w:ascii="Times New Roman" w:eastAsia="Calibri" w:hAnsi="Times New Roman" w:cs="Times New Roman"/>
          <w:sz w:val="28"/>
          <w:szCs w:val="28"/>
        </w:rPr>
        <w:t>июн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я 202</w:t>
      </w:r>
      <w:r w:rsidR="00567280">
        <w:rPr>
          <w:rFonts w:ascii="Times New Roman" w:eastAsia="Calibri" w:hAnsi="Times New Roman" w:cs="Times New Roman"/>
          <w:sz w:val="28"/>
          <w:szCs w:val="28"/>
        </w:rPr>
        <w:t>4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AB2B19">
        <w:rPr>
          <w:rFonts w:ascii="Times New Roman" w:hAnsi="Times New Roman" w:cs="Times New Roman"/>
          <w:sz w:val="28"/>
          <w:szCs w:val="28"/>
        </w:rPr>
        <w:t xml:space="preserve"> 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№</w:t>
      </w:r>
      <w:r w:rsidR="00200EC4">
        <w:rPr>
          <w:rFonts w:ascii="Times New Roman" w:eastAsia="Calibri" w:hAnsi="Times New Roman" w:cs="Times New Roman"/>
          <w:sz w:val="28"/>
          <w:szCs w:val="28"/>
        </w:rPr>
        <w:t xml:space="preserve"> 317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-</w:t>
      </w:r>
      <w:r w:rsidR="00AB2B19">
        <w:rPr>
          <w:rFonts w:ascii="Times New Roman" w:eastAsia="Calibri" w:hAnsi="Times New Roman" w:cs="Times New Roman"/>
          <w:sz w:val="28"/>
          <w:szCs w:val="28"/>
        </w:rPr>
        <w:t>па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626A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AB2B19" w:rsidRP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B2B19" w:rsidRPr="00567280" w:rsidRDefault="00917C45" w:rsidP="0056728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A1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567280">
        <w:rPr>
          <w:rFonts w:ascii="Times New Roman" w:hAnsi="Times New Roman" w:cs="Times New Roman"/>
          <w:b/>
          <w:sz w:val="28"/>
          <w:szCs w:val="28"/>
        </w:rPr>
        <w:t xml:space="preserve">в Порядок </w:t>
      </w:r>
      <w:r w:rsidR="00567280"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использования (распределения) средств, зарезервированных в составе утвержденных бюджетных ассигнований бюджета Шенкурского муниципального округа Архангельской области</w:t>
      </w:r>
    </w:p>
    <w:p w:rsid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856A13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C02889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889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454752">
        <w:rPr>
          <w:rFonts w:ascii="Times New Roman" w:hAnsi="Times New Roman" w:cs="Times New Roman"/>
          <w:bCs/>
          <w:sz w:val="28"/>
          <w:szCs w:val="28"/>
        </w:rPr>
        <w:t>с</w:t>
      </w:r>
      <w:r w:rsidR="0071760F">
        <w:rPr>
          <w:rFonts w:ascii="Times New Roman" w:hAnsi="Times New Roman" w:cs="Times New Roman"/>
          <w:bCs/>
          <w:sz w:val="28"/>
          <w:szCs w:val="28"/>
        </w:rPr>
        <w:t>о</w:t>
      </w:r>
      <w:r w:rsidRPr="004547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752" w:rsidRPr="0045475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статьей </w:t>
      </w:r>
      <w:r w:rsidR="0071760F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5 </w:t>
      </w:r>
      <w:r w:rsidR="0071760F" w:rsidRPr="0071760F">
        <w:rPr>
          <w:rFonts w:ascii="Times New Roman" w:hAnsi="Times New Roman" w:cs="Times New Roman"/>
          <w:sz w:val="28"/>
          <w:szCs w:val="28"/>
        </w:rPr>
        <w:t>П</w:t>
      </w:r>
      <w:r w:rsidR="0071760F">
        <w:rPr>
          <w:rFonts w:ascii="Times New Roman" w:hAnsi="Times New Roman" w:cs="Times New Roman"/>
          <w:sz w:val="28"/>
          <w:szCs w:val="28"/>
        </w:rPr>
        <w:t>оложения</w:t>
      </w:r>
      <w:r w:rsidR="0071760F" w:rsidRPr="0071760F">
        <w:rPr>
          <w:rFonts w:ascii="Times New Roman" w:hAnsi="Times New Roman" w:cs="Times New Roman"/>
          <w:sz w:val="28"/>
          <w:szCs w:val="28"/>
        </w:rPr>
        <w:t xml:space="preserve"> о бюджетном процессе в Шенкурском муниципальном округе Архангельской области</w:t>
      </w:r>
      <w:r w:rsidR="00982491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856A13" w:rsidRPr="00C02889">
        <w:rPr>
          <w:rFonts w:ascii="Times New Roman" w:hAnsi="Times New Roman" w:cs="Times New Roman"/>
          <w:sz w:val="28"/>
          <w:szCs w:val="28"/>
        </w:rPr>
        <w:t>дминистрация Шенкурского муниципального округа</w:t>
      </w:r>
      <w:r w:rsidR="00856A13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7176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56A1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56A13" w:rsidRPr="00856A1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856A13" w:rsidRPr="00856A13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856A13" w:rsidRPr="00567280" w:rsidRDefault="00982491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491">
        <w:rPr>
          <w:rFonts w:ascii="Times New Roman" w:hAnsi="Times New Roman" w:cs="Times New Roman"/>
          <w:sz w:val="28"/>
          <w:szCs w:val="28"/>
        </w:rPr>
        <w:t xml:space="preserve">1. </w:t>
      </w:r>
      <w:r w:rsidR="00772B44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Порядок </w:t>
      </w:r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использования (распределения) средств, зарезервированных в составе утвержденных бюджетных </w:t>
      </w:r>
      <w:r w:rsidR="00567280" w:rsidRPr="00567280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ассигнований бюджета Шенкурского муниципального округа Архангельской области</w:t>
      </w:r>
      <w:r w:rsidR="0021671D" w:rsidRPr="00567280">
        <w:rPr>
          <w:rFonts w:ascii="Times New Roman" w:hAnsi="Times New Roman" w:cs="Times New Roman"/>
          <w:sz w:val="28"/>
          <w:szCs w:val="28"/>
        </w:rPr>
        <w:t>,</w:t>
      </w:r>
      <w:r w:rsidR="0021671D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Шенкурского муниципального округа </w:t>
      </w:r>
      <w:r w:rsidR="0021671D" w:rsidRPr="00567280">
        <w:rPr>
          <w:rFonts w:ascii="Times New Roman" w:hAnsi="Times New Roman" w:cs="Times New Roman"/>
          <w:sz w:val="28"/>
          <w:szCs w:val="28"/>
        </w:rPr>
        <w:t>Архангельской области о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т </w:t>
      </w:r>
      <w:r w:rsidR="00567280" w:rsidRPr="00567280">
        <w:rPr>
          <w:rFonts w:ascii="Times New Roman" w:hAnsi="Times New Roman" w:cs="Times New Roman"/>
          <w:sz w:val="28"/>
          <w:szCs w:val="28"/>
        </w:rPr>
        <w:t>26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</w:t>
      </w:r>
      <w:r w:rsidR="00567280" w:rsidRPr="00567280">
        <w:rPr>
          <w:rFonts w:ascii="Times New Roman" w:hAnsi="Times New Roman" w:cs="Times New Roman"/>
          <w:sz w:val="28"/>
          <w:szCs w:val="28"/>
        </w:rPr>
        <w:t>янва</w:t>
      </w:r>
      <w:r w:rsidR="00856A13" w:rsidRPr="00567280">
        <w:rPr>
          <w:rFonts w:ascii="Times New Roman" w:hAnsi="Times New Roman" w:cs="Times New Roman"/>
          <w:sz w:val="28"/>
          <w:szCs w:val="28"/>
        </w:rPr>
        <w:t>ря 202</w:t>
      </w:r>
      <w:r w:rsidR="00567280" w:rsidRPr="00567280">
        <w:rPr>
          <w:rFonts w:ascii="Times New Roman" w:hAnsi="Times New Roman" w:cs="Times New Roman"/>
          <w:sz w:val="28"/>
          <w:szCs w:val="28"/>
        </w:rPr>
        <w:t>3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г</w:t>
      </w:r>
      <w:r w:rsidR="00C2536A" w:rsidRPr="00567280">
        <w:rPr>
          <w:rFonts w:ascii="Times New Roman" w:hAnsi="Times New Roman" w:cs="Times New Roman"/>
          <w:sz w:val="28"/>
          <w:szCs w:val="28"/>
        </w:rPr>
        <w:t>ода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№ 5</w:t>
      </w:r>
      <w:r w:rsidR="00567280" w:rsidRPr="00567280">
        <w:rPr>
          <w:rFonts w:ascii="Times New Roman" w:hAnsi="Times New Roman" w:cs="Times New Roman"/>
          <w:sz w:val="28"/>
          <w:szCs w:val="28"/>
        </w:rPr>
        <w:t>4</w:t>
      </w:r>
      <w:r w:rsidR="00856A13" w:rsidRPr="00567280">
        <w:rPr>
          <w:rFonts w:ascii="Times New Roman" w:hAnsi="Times New Roman" w:cs="Times New Roman"/>
          <w:sz w:val="28"/>
          <w:szCs w:val="28"/>
        </w:rPr>
        <w:t>-па «</w:t>
      </w:r>
      <w:r w:rsidR="00567280">
        <w:rPr>
          <w:rFonts w:ascii="Times New Roman" w:hAnsi="Times New Roman" w:cs="Times New Roman"/>
          <w:sz w:val="28"/>
          <w:szCs w:val="28"/>
        </w:rPr>
        <w:t>Об утверждении п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использования (распределения) средств, зарезервированных </w:t>
      </w:r>
      <w:proofErr w:type="gramStart"/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>в</w:t>
      </w:r>
      <w:proofErr w:type="gramEnd"/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proofErr w:type="gramStart"/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>составе</w:t>
      </w:r>
      <w:proofErr w:type="gramEnd"/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утвержденных бюджетных </w:t>
      </w:r>
      <w:r w:rsidR="00567280" w:rsidRPr="00567280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ассигнований бюджета Шенкурского муниципального округа Архангельской области</w:t>
      </w:r>
      <w:r w:rsidR="00856A13" w:rsidRPr="00567280">
        <w:rPr>
          <w:rFonts w:ascii="Times New Roman" w:hAnsi="Times New Roman" w:cs="Times New Roman"/>
          <w:sz w:val="28"/>
          <w:szCs w:val="28"/>
        </w:rPr>
        <w:t>»</w:t>
      </w:r>
      <w:r w:rsidR="0021671D" w:rsidRPr="00567280">
        <w:rPr>
          <w:rFonts w:ascii="Times New Roman" w:hAnsi="Times New Roman" w:cs="Times New Roman"/>
          <w:sz w:val="28"/>
          <w:szCs w:val="28"/>
        </w:rPr>
        <w:t>.</w:t>
      </w:r>
    </w:p>
    <w:p w:rsidR="0021671D" w:rsidRDefault="0021671D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874954">
        <w:rPr>
          <w:rFonts w:ascii="Times New Roman" w:hAnsi="Times New Roman" w:cs="Times New Roman"/>
          <w:sz w:val="28"/>
        </w:rPr>
        <w:t>Настоящее пост</w:t>
      </w:r>
      <w:r w:rsidR="001E74C0">
        <w:rPr>
          <w:rFonts w:ascii="Times New Roman" w:hAnsi="Times New Roman" w:cs="Times New Roman"/>
          <w:sz w:val="28"/>
        </w:rPr>
        <w:t>ановление вступает в силу после</w:t>
      </w:r>
      <w:r w:rsidR="00874954">
        <w:rPr>
          <w:rFonts w:ascii="Times New Roman" w:hAnsi="Times New Roman" w:cs="Times New Roman"/>
          <w:sz w:val="28"/>
        </w:rPr>
        <w:t xml:space="preserve"> его официального </w:t>
      </w:r>
      <w:r w:rsidR="001E74C0">
        <w:rPr>
          <w:rFonts w:ascii="Times New Roman" w:hAnsi="Times New Roman" w:cs="Times New Roman"/>
          <w:sz w:val="28"/>
        </w:rPr>
        <w:t>обнародо</w:t>
      </w:r>
      <w:r w:rsidR="00874954">
        <w:rPr>
          <w:rFonts w:ascii="Times New Roman" w:hAnsi="Times New Roman" w:cs="Times New Roman"/>
          <w:sz w:val="28"/>
        </w:rPr>
        <w:t>вания.</w:t>
      </w: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60293" w:rsidRDefault="00660293" w:rsidP="00874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полномочия г</w:t>
      </w:r>
      <w:r w:rsidR="00874954" w:rsidRPr="00874954">
        <w:rPr>
          <w:rFonts w:ascii="Times New Roman" w:hAnsi="Times New Roman" w:cs="Times New Roman"/>
          <w:b/>
          <w:sz w:val="28"/>
        </w:rPr>
        <w:t>лав</w:t>
      </w:r>
      <w:r>
        <w:rPr>
          <w:rFonts w:ascii="Times New Roman" w:hAnsi="Times New Roman" w:cs="Times New Roman"/>
          <w:b/>
          <w:sz w:val="28"/>
        </w:rPr>
        <w:t>ы</w:t>
      </w:r>
      <w:r w:rsidR="00874954" w:rsidRPr="00874954">
        <w:rPr>
          <w:rFonts w:ascii="Times New Roman" w:hAnsi="Times New Roman" w:cs="Times New Roman"/>
          <w:b/>
          <w:sz w:val="28"/>
        </w:rPr>
        <w:t xml:space="preserve"> </w:t>
      </w:r>
    </w:p>
    <w:p w:rsidR="00874954" w:rsidRPr="00874954" w:rsidRDefault="00874954" w:rsidP="00874954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</w:rPr>
      </w:pPr>
      <w:r w:rsidRPr="00874954">
        <w:rPr>
          <w:rFonts w:ascii="Times New Roman" w:hAnsi="Times New Roman" w:cs="Times New Roman"/>
          <w:b/>
          <w:sz w:val="28"/>
        </w:rPr>
        <w:t>Шенкурского муниципального округа</w:t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="00576570">
        <w:rPr>
          <w:rFonts w:ascii="Times New Roman" w:hAnsi="Times New Roman" w:cs="Times New Roman"/>
          <w:b/>
          <w:sz w:val="28"/>
        </w:rPr>
        <w:t xml:space="preserve">     </w:t>
      </w:r>
      <w:r>
        <w:rPr>
          <w:rFonts w:ascii="Times New Roman" w:hAnsi="Times New Roman" w:cs="Times New Roman"/>
          <w:b/>
          <w:sz w:val="28"/>
        </w:rPr>
        <w:t xml:space="preserve">    </w:t>
      </w:r>
      <w:r w:rsidR="00660293">
        <w:rPr>
          <w:rFonts w:ascii="Times New Roman" w:hAnsi="Times New Roman" w:cs="Times New Roman"/>
          <w:b/>
          <w:sz w:val="28"/>
        </w:rPr>
        <w:t xml:space="preserve">                  С.В. Колобова</w:t>
      </w:r>
    </w:p>
    <w:p w:rsidR="00AB2B19" w:rsidRPr="00856A13" w:rsidRDefault="00AB2B19" w:rsidP="00856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280" w:rsidRDefault="00567280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УТВЕРЖДЕНЫ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874954" w:rsidRPr="00C87219" w:rsidRDefault="00874954" w:rsidP="0087495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Шенкурского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C87219">
        <w:rPr>
          <w:rFonts w:ascii="Times New Roman" w:eastAsia="Calibri" w:hAnsi="Times New Roman" w:cs="Times New Roman"/>
          <w:sz w:val="28"/>
          <w:szCs w:val="28"/>
        </w:rPr>
        <w:t>круга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Архангельской области</w:t>
      </w:r>
    </w:p>
    <w:p w:rsidR="00874954" w:rsidRPr="00C87219" w:rsidRDefault="00874954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00EC4">
        <w:rPr>
          <w:rFonts w:ascii="Times New Roman" w:eastAsia="Calibri" w:hAnsi="Times New Roman" w:cs="Times New Roman"/>
          <w:sz w:val="28"/>
          <w:szCs w:val="28"/>
        </w:rPr>
        <w:t>18</w:t>
      </w:r>
      <w:r w:rsidR="00567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7E92">
        <w:rPr>
          <w:rFonts w:ascii="Times New Roman" w:eastAsia="Calibri" w:hAnsi="Times New Roman" w:cs="Times New Roman"/>
          <w:sz w:val="28"/>
          <w:szCs w:val="28"/>
        </w:rPr>
        <w:t>июн</w:t>
      </w:r>
      <w:r w:rsidRPr="00C87219">
        <w:rPr>
          <w:rFonts w:ascii="Times New Roman" w:eastAsia="Calibri" w:hAnsi="Times New Roman" w:cs="Times New Roman"/>
          <w:sz w:val="28"/>
          <w:szCs w:val="28"/>
        </w:rPr>
        <w:t>я 202</w:t>
      </w:r>
      <w:r w:rsidR="00567280">
        <w:rPr>
          <w:rFonts w:ascii="Times New Roman" w:eastAsia="Calibri" w:hAnsi="Times New Roman" w:cs="Times New Roman"/>
          <w:sz w:val="28"/>
          <w:szCs w:val="28"/>
        </w:rPr>
        <w:t>4</w:t>
      </w: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200EC4">
        <w:rPr>
          <w:rFonts w:ascii="Times New Roman" w:eastAsia="Calibri" w:hAnsi="Times New Roman" w:cs="Times New Roman"/>
          <w:sz w:val="28"/>
          <w:szCs w:val="28"/>
        </w:rPr>
        <w:t>317</w:t>
      </w:r>
      <w:r w:rsidRPr="00C87219"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D303E" w:rsidRDefault="001D303E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7FA5" w:rsidRPr="00DA4184" w:rsidRDefault="00317FA5" w:rsidP="00567280">
      <w:pPr>
        <w:tabs>
          <w:tab w:val="left" w:pos="313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4184">
        <w:rPr>
          <w:rFonts w:ascii="Times New Roman" w:eastAsia="Calibri" w:hAnsi="Times New Roman" w:cs="Times New Roman"/>
          <w:b/>
          <w:spacing w:val="20"/>
          <w:sz w:val="28"/>
          <w:szCs w:val="28"/>
        </w:rPr>
        <w:t>ИЗМЕНЕНИЯ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567280" w:rsidRDefault="00317FA5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DA4184">
        <w:rPr>
          <w:rFonts w:ascii="Times New Roman" w:eastAsia="Calibri" w:hAnsi="Times New Roman" w:cs="Times New Roman"/>
          <w:b/>
          <w:sz w:val="28"/>
          <w:szCs w:val="28"/>
        </w:rPr>
        <w:t>которые вносятся в Поряд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="00567280"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использования (распределения)</w:t>
      </w:r>
    </w:p>
    <w:p w:rsidR="00567280" w:rsidRPr="00567280" w:rsidRDefault="00567280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средств, зарезервированных в составе утвержденных бюджетных ассигнований бюджета Шенкурского муниципального округа Архангельской области</w:t>
      </w:r>
    </w:p>
    <w:p w:rsidR="00567280" w:rsidRPr="001D303E" w:rsidRDefault="00567280" w:rsidP="001D303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501686" w:rsidRPr="001D303E" w:rsidRDefault="00501686" w:rsidP="001D303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161F" w:rsidRDefault="0071760F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43C3A">
        <w:rPr>
          <w:rFonts w:ascii="Times New Roman" w:hAnsi="Times New Roman" w:cs="Times New Roman"/>
          <w:sz w:val="28"/>
          <w:szCs w:val="28"/>
        </w:rPr>
        <w:t xml:space="preserve"> абзаце втором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43C3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C3A">
        <w:rPr>
          <w:rFonts w:ascii="Times New Roman" w:hAnsi="Times New Roman" w:cs="Times New Roman"/>
          <w:sz w:val="28"/>
          <w:szCs w:val="28"/>
        </w:rPr>
        <w:t xml:space="preserve">4 после </w:t>
      </w:r>
      <w:r w:rsidR="00143C3A" w:rsidRPr="00143C3A">
        <w:rPr>
          <w:rFonts w:ascii="Times New Roman" w:hAnsi="Times New Roman" w:cs="Times New Roman"/>
          <w:sz w:val="28"/>
          <w:szCs w:val="28"/>
        </w:rPr>
        <w:t>слов «</w:t>
      </w:r>
      <w:r w:rsidR="00143C3A" w:rsidRPr="00143C3A">
        <w:rPr>
          <w:rFonts w:ascii="Times New Roman" w:hAnsi="Times New Roman" w:cs="Times New Roman"/>
          <w:sz w:val="28"/>
          <w:szCs w:val="28"/>
          <w:lang w:bidi="ru-RU"/>
        </w:rPr>
        <w:t>главного распорядителя бюджетных средств</w:t>
      </w:r>
      <w:r w:rsidR="00143C3A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7B3B57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143C3A">
        <w:rPr>
          <w:rFonts w:ascii="Times New Roman" w:hAnsi="Times New Roman" w:cs="Times New Roman"/>
          <w:sz w:val="28"/>
          <w:szCs w:val="28"/>
        </w:rPr>
        <w:t>словам</w:t>
      </w:r>
      <w:r w:rsidR="00EC4C7A">
        <w:rPr>
          <w:rFonts w:ascii="Times New Roman" w:hAnsi="Times New Roman" w:cs="Times New Roman"/>
          <w:sz w:val="28"/>
          <w:szCs w:val="28"/>
        </w:rPr>
        <w:t>и</w:t>
      </w:r>
      <w:r w:rsidR="00143C3A">
        <w:rPr>
          <w:rFonts w:ascii="Times New Roman" w:hAnsi="Times New Roman" w:cs="Times New Roman"/>
          <w:sz w:val="28"/>
          <w:szCs w:val="28"/>
        </w:rPr>
        <w:t xml:space="preserve"> «</w:t>
      </w:r>
      <w:r w:rsidR="00995FA6">
        <w:rPr>
          <w:rFonts w:ascii="Times New Roman" w:hAnsi="Times New Roman" w:cs="Times New Roman"/>
          <w:sz w:val="28"/>
          <w:szCs w:val="28"/>
        </w:rPr>
        <w:t xml:space="preserve">, </w:t>
      </w:r>
      <w:r w:rsidR="00143C3A">
        <w:rPr>
          <w:rFonts w:ascii="Times New Roman" w:hAnsi="Times New Roman" w:cs="Times New Roman"/>
          <w:sz w:val="28"/>
          <w:szCs w:val="28"/>
        </w:rPr>
        <w:t>или заместителей главы администрации</w:t>
      </w:r>
      <w:r w:rsidR="00995FA6">
        <w:rPr>
          <w:rFonts w:ascii="Times New Roman" w:hAnsi="Times New Roman" w:cs="Times New Roman"/>
          <w:sz w:val="28"/>
          <w:szCs w:val="28"/>
        </w:rPr>
        <w:t xml:space="preserve">, </w:t>
      </w:r>
      <w:r w:rsidR="00143C3A">
        <w:rPr>
          <w:rFonts w:ascii="Times New Roman" w:hAnsi="Times New Roman" w:cs="Times New Roman"/>
          <w:sz w:val="28"/>
          <w:szCs w:val="28"/>
        </w:rPr>
        <w:t>или руководителей отраслевых (функциональных) органов администрации»</w:t>
      </w:r>
      <w:r w:rsidR="007B3B57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9359D5" w:rsidRDefault="00471C83" w:rsidP="007B3B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1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140" w:rsidRDefault="00B31140"/>
    <w:p w:rsidR="00CD551F" w:rsidRDefault="00CD551F"/>
    <w:p w:rsidR="00CD551F" w:rsidRDefault="00CD551F"/>
    <w:sectPr w:rsidR="00CD551F" w:rsidSect="001D303E">
      <w:headerReference w:type="default" r:id="rId7"/>
      <w:pgSz w:w="11905" w:h="16838" w:code="9"/>
      <w:pgMar w:top="1134" w:right="851" w:bottom="851" w:left="1701" w:header="567" w:footer="0" w:gutter="0"/>
      <w:pgNumType w:start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51F" w:rsidRDefault="00CD551F" w:rsidP="008B6A17">
      <w:pPr>
        <w:spacing w:after="0" w:line="240" w:lineRule="auto"/>
      </w:pPr>
      <w:r>
        <w:separator/>
      </w:r>
    </w:p>
  </w:endnote>
  <w:endnote w:type="continuationSeparator" w:id="0">
    <w:p w:rsidR="00CD551F" w:rsidRDefault="00CD551F" w:rsidP="008B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51F" w:rsidRDefault="00CD551F" w:rsidP="008B6A17">
      <w:pPr>
        <w:spacing w:after="0" w:line="240" w:lineRule="auto"/>
      </w:pPr>
      <w:r>
        <w:separator/>
      </w:r>
    </w:p>
  </w:footnote>
  <w:footnote w:type="continuationSeparator" w:id="0">
    <w:p w:rsidR="00CD551F" w:rsidRDefault="00CD551F" w:rsidP="008B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1F" w:rsidRPr="00C462A1" w:rsidRDefault="00CD551F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CD551F" w:rsidRDefault="00CD55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9510F3"/>
    <w:rsid w:val="00004E0D"/>
    <w:rsid w:val="00033C63"/>
    <w:rsid w:val="0004063B"/>
    <w:rsid w:val="000638DB"/>
    <w:rsid w:val="000F0E71"/>
    <w:rsid w:val="00110097"/>
    <w:rsid w:val="00114AC9"/>
    <w:rsid w:val="00143C3A"/>
    <w:rsid w:val="0019698D"/>
    <w:rsid w:val="001C1CDA"/>
    <w:rsid w:val="001D303E"/>
    <w:rsid w:val="001E74C0"/>
    <w:rsid w:val="001F14F4"/>
    <w:rsid w:val="00200EC4"/>
    <w:rsid w:val="0021671D"/>
    <w:rsid w:val="00222477"/>
    <w:rsid w:val="00252BD7"/>
    <w:rsid w:val="00317FA5"/>
    <w:rsid w:val="003449AE"/>
    <w:rsid w:val="00387946"/>
    <w:rsid w:val="003A0F02"/>
    <w:rsid w:val="003A69D3"/>
    <w:rsid w:val="003A7E92"/>
    <w:rsid w:val="00454752"/>
    <w:rsid w:val="00471C83"/>
    <w:rsid w:val="004A5A8D"/>
    <w:rsid w:val="004A6A04"/>
    <w:rsid w:val="00501238"/>
    <w:rsid w:val="00501686"/>
    <w:rsid w:val="00524B03"/>
    <w:rsid w:val="00527655"/>
    <w:rsid w:val="005412E3"/>
    <w:rsid w:val="005656B4"/>
    <w:rsid w:val="00567280"/>
    <w:rsid w:val="00576570"/>
    <w:rsid w:val="005910A1"/>
    <w:rsid w:val="005A0FC1"/>
    <w:rsid w:val="006213A9"/>
    <w:rsid w:val="0062388F"/>
    <w:rsid w:val="00660293"/>
    <w:rsid w:val="0071047E"/>
    <w:rsid w:val="0071760F"/>
    <w:rsid w:val="00772B44"/>
    <w:rsid w:val="007800BC"/>
    <w:rsid w:val="00787249"/>
    <w:rsid w:val="007B3B57"/>
    <w:rsid w:val="00841EB6"/>
    <w:rsid w:val="00856A13"/>
    <w:rsid w:val="00874954"/>
    <w:rsid w:val="008B6A17"/>
    <w:rsid w:val="008F5913"/>
    <w:rsid w:val="00917C45"/>
    <w:rsid w:val="009359D5"/>
    <w:rsid w:val="009422CE"/>
    <w:rsid w:val="009510F3"/>
    <w:rsid w:val="00963646"/>
    <w:rsid w:val="00982491"/>
    <w:rsid w:val="00995FA6"/>
    <w:rsid w:val="009C0177"/>
    <w:rsid w:val="00A3679F"/>
    <w:rsid w:val="00A5161F"/>
    <w:rsid w:val="00AB2B19"/>
    <w:rsid w:val="00AC43E8"/>
    <w:rsid w:val="00AF62BE"/>
    <w:rsid w:val="00B30236"/>
    <w:rsid w:val="00B31140"/>
    <w:rsid w:val="00B36611"/>
    <w:rsid w:val="00B568C4"/>
    <w:rsid w:val="00B93F9B"/>
    <w:rsid w:val="00C02889"/>
    <w:rsid w:val="00C2536A"/>
    <w:rsid w:val="00C462A1"/>
    <w:rsid w:val="00C96E2F"/>
    <w:rsid w:val="00CC3AF8"/>
    <w:rsid w:val="00CD551F"/>
    <w:rsid w:val="00D051DD"/>
    <w:rsid w:val="00D96445"/>
    <w:rsid w:val="00DA3C64"/>
    <w:rsid w:val="00DC7F06"/>
    <w:rsid w:val="00DE4DEC"/>
    <w:rsid w:val="00DE79CA"/>
    <w:rsid w:val="00E35A27"/>
    <w:rsid w:val="00E43D5E"/>
    <w:rsid w:val="00E72D5E"/>
    <w:rsid w:val="00EC4C7A"/>
    <w:rsid w:val="00F12970"/>
    <w:rsid w:val="00F31046"/>
    <w:rsid w:val="00FA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6A17"/>
  </w:style>
  <w:style w:type="paragraph" w:styleId="a5">
    <w:name w:val="footer"/>
    <w:basedOn w:val="a"/>
    <w:link w:val="a6"/>
    <w:uiPriority w:val="99"/>
    <w:semiHidden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6A17"/>
  </w:style>
  <w:style w:type="paragraph" w:styleId="a7">
    <w:name w:val="Balloon Text"/>
    <w:basedOn w:val="a"/>
    <w:link w:val="a8"/>
    <w:uiPriority w:val="99"/>
    <w:semiHidden/>
    <w:unhideWhenUsed/>
    <w:rsid w:val="00EC4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41417-81D2-4E01-A2A1-81710423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TDobrynina</cp:lastModifiedBy>
  <cp:revision>18</cp:revision>
  <cp:lastPrinted>2024-06-18T09:46:00Z</cp:lastPrinted>
  <dcterms:created xsi:type="dcterms:W3CDTF">2024-01-18T13:08:00Z</dcterms:created>
  <dcterms:modified xsi:type="dcterms:W3CDTF">2024-06-19T13:19:00Z</dcterms:modified>
</cp:coreProperties>
</file>